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7B" w:rsidRDefault="001C2D06">
      <w:pPr>
        <w:spacing w:before="73"/>
        <w:ind w:left="2888" w:right="2604"/>
        <w:jc w:val="center"/>
        <w:rPr>
          <w:sz w:val="28"/>
        </w:rPr>
      </w:pPr>
      <w:r>
        <w:rPr>
          <w:sz w:val="28"/>
        </w:rPr>
        <w:t xml:space="preserve">Iowa Arabian </w:t>
      </w:r>
      <w:proofErr w:type="gramStart"/>
      <w:r>
        <w:rPr>
          <w:sz w:val="28"/>
        </w:rPr>
        <w:t>Horse</w:t>
      </w:r>
      <w:proofErr w:type="gramEnd"/>
      <w:r>
        <w:rPr>
          <w:sz w:val="28"/>
        </w:rPr>
        <w:t xml:space="preserve"> Association Scholarship Application: Graduating Senior Application Deadline: August 9</w:t>
      </w:r>
      <w:r>
        <w:rPr>
          <w:sz w:val="28"/>
        </w:rPr>
        <w:t>, 2020</w:t>
      </w:r>
    </w:p>
    <w:p w:rsidR="000F367B" w:rsidRDefault="000F367B">
      <w:pPr>
        <w:pStyle w:val="BodyText"/>
        <w:spacing w:before="8"/>
        <w:rPr>
          <w:sz w:val="23"/>
        </w:rPr>
      </w:pPr>
    </w:p>
    <w:p w:rsidR="000F367B" w:rsidRDefault="001C2D06">
      <w:pPr>
        <w:pStyle w:val="BodyText"/>
        <w:ind w:left="100"/>
      </w:pPr>
      <w:r>
        <w:t>Requirements:</w:t>
      </w:r>
    </w:p>
    <w:p w:rsidR="000F367B" w:rsidRDefault="001C2D0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sz w:val="24"/>
        </w:rPr>
      </w:pPr>
      <w:r>
        <w:rPr>
          <w:sz w:val="24"/>
        </w:rPr>
        <w:t>Student (any age) must have graduated high school in the current year of the</w:t>
      </w:r>
      <w:r>
        <w:rPr>
          <w:spacing w:val="-28"/>
          <w:sz w:val="24"/>
        </w:rPr>
        <w:t xml:space="preserve"> </w:t>
      </w:r>
      <w:r>
        <w:rPr>
          <w:sz w:val="24"/>
        </w:rPr>
        <w:t>application.</w:t>
      </w:r>
    </w:p>
    <w:p w:rsidR="000F367B" w:rsidRDefault="001C2D0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Student must be a member of the Iowa Arabian Horse Association in good</w:t>
      </w:r>
      <w:r>
        <w:rPr>
          <w:spacing w:val="-14"/>
          <w:sz w:val="24"/>
        </w:rPr>
        <w:t xml:space="preserve"> </w:t>
      </w:r>
      <w:r>
        <w:rPr>
          <w:sz w:val="24"/>
        </w:rPr>
        <w:t>standing.</w:t>
      </w:r>
    </w:p>
    <w:p w:rsidR="000F367B" w:rsidRDefault="000F367B">
      <w:pPr>
        <w:pStyle w:val="BodyText"/>
      </w:pPr>
    </w:p>
    <w:p w:rsidR="000F367B" w:rsidRDefault="001C2D06">
      <w:pPr>
        <w:pStyle w:val="BodyText"/>
        <w:tabs>
          <w:tab w:val="left" w:pos="8802"/>
          <w:tab w:val="left" w:pos="9522"/>
        </w:tabs>
        <w:spacing w:before="1" w:line="360" w:lineRule="auto"/>
        <w:ind w:left="100" w:right="1494"/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</w:t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College/University: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Location: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Year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School: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F367B" w:rsidRDefault="000F367B">
      <w:pPr>
        <w:pStyle w:val="BodyText"/>
        <w:spacing w:before="8"/>
        <w:rPr>
          <w:sz w:val="15"/>
        </w:rPr>
      </w:pPr>
    </w:p>
    <w:p w:rsidR="000F367B" w:rsidRDefault="001C2D06">
      <w:pPr>
        <w:pStyle w:val="BodyText"/>
        <w:spacing w:before="92"/>
        <w:ind w:left="100"/>
      </w:pPr>
      <w:r>
        <w:t>On a separate sheet of paper, please type the following:</w:t>
      </w:r>
    </w:p>
    <w:p w:rsidR="000F367B" w:rsidRDefault="001C2D0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rPr>
          <w:sz w:val="24"/>
        </w:rPr>
      </w:pPr>
      <w:r>
        <w:rPr>
          <w:sz w:val="24"/>
        </w:rPr>
        <w:t>A short autobiography d</w:t>
      </w:r>
      <w:r>
        <w:rPr>
          <w:sz w:val="24"/>
        </w:rPr>
        <w:t>escribing your interests, hobbies, and future educational goals.</w:t>
      </w:r>
      <w:r>
        <w:rPr>
          <w:spacing w:val="-15"/>
          <w:sz w:val="24"/>
        </w:rPr>
        <w:t xml:space="preserve"> </w:t>
      </w:r>
      <w:r>
        <w:rPr>
          <w:sz w:val="24"/>
        </w:rPr>
        <w:t>(5%)</w:t>
      </w:r>
    </w:p>
    <w:p w:rsidR="000F367B" w:rsidRDefault="001C2D0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40" w:lineRule="auto"/>
        <w:ind w:right="1297"/>
        <w:rPr>
          <w:sz w:val="24"/>
        </w:rPr>
      </w:pPr>
      <w:r>
        <w:rPr>
          <w:sz w:val="24"/>
        </w:rPr>
        <w:t>Describe your participation with the Iowa Arabian Horse Association. Please include everything; do not limit yourself to just showing.</w:t>
      </w:r>
      <w:r>
        <w:rPr>
          <w:spacing w:val="-4"/>
          <w:sz w:val="24"/>
        </w:rPr>
        <w:t xml:space="preserve"> </w:t>
      </w:r>
      <w:r>
        <w:rPr>
          <w:sz w:val="24"/>
        </w:rPr>
        <w:t>(25%)</w:t>
      </w:r>
    </w:p>
    <w:p w:rsidR="000F367B" w:rsidRDefault="001C2D0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1" w:lineRule="exact"/>
        <w:rPr>
          <w:sz w:val="24"/>
        </w:rPr>
      </w:pPr>
      <w:r>
        <w:rPr>
          <w:sz w:val="24"/>
        </w:rPr>
        <w:t>Describe your equine involvement. Do not limi</w:t>
      </w:r>
      <w:r>
        <w:rPr>
          <w:sz w:val="24"/>
        </w:rPr>
        <w:t>t yourself to just showing.</w:t>
      </w:r>
      <w:r>
        <w:rPr>
          <w:spacing w:val="-3"/>
          <w:sz w:val="24"/>
        </w:rPr>
        <w:t xml:space="preserve"> </w:t>
      </w:r>
      <w:r>
        <w:rPr>
          <w:sz w:val="24"/>
        </w:rPr>
        <w:t>(20%)</w:t>
      </w:r>
    </w:p>
    <w:p w:rsidR="000F367B" w:rsidRDefault="001C2D0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1" w:lineRule="exact"/>
        <w:ind w:hanging="362"/>
        <w:rPr>
          <w:sz w:val="24"/>
        </w:rPr>
      </w:pPr>
      <w:r>
        <w:rPr>
          <w:sz w:val="24"/>
        </w:rPr>
        <w:t>A short essay (500 - 1000 words)</w:t>
      </w:r>
      <w:r>
        <w:rPr>
          <w:spacing w:val="-8"/>
          <w:sz w:val="24"/>
        </w:rPr>
        <w:t xml:space="preserve"> </w:t>
      </w:r>
      <w:r>
        <w:rPr>
          <w:sz w:val="24"/>
        </w:rPr>
        <w:t>topic:</w:t>
      </w:r>
    </w:p>
    <w:p w:rsidR="000F367B" w:rsidRDefault="001C2D06">
      <w:pPr>
        <w:pStyle w:val="BodyText"/>
        <w:spacing w:line="296" w:lineRule="exact"/>
        <w:ind w:left="1180"/>
      </w:pPr>
      <w:proofErr w:type="gramStart"/>
      <w:r>
        <w:rPr>
          <w:rFonts w:ascii="Courier New"/>
        </w:rPr>
        <w:t>o</w:t>
      </w:r>
      <w:proofErr w:type="gramEnd"/>
      <w:r>
        <w:rPr>
          <w:rFonts w:ascii="Courier New"/>
        </w:rPr>
        <w:t xml:space="preserve"> </w:t>
      </w:r>
      <w:r>
        <w:t>"Arabians - My Personal Plan to Attract New Owners"</w:t>
      </w:r>
    </w:p>
    <w:p w:rsidR="000F367B" w:rsidRDefault="001C2D06">
      <w:pPr>
        <w:pStyle w:val="BodyText"/>
        <w:spacing w:before="134"/>
        <w:ind w:left="100" w:right="440"/>
      </w:pPr>
      <w:r>
        <w:t>You may include original artwork, drawings, photography, poetry, etc. to enhance the presentation. (50%)</w:t>
      </w:r>
    </w:p>
    <w:p w:rsidR="000F367B" w:rsidRDefault="000F367B">
      <w:pPr>
        <w:pStyle w:val="BodyText"/>
        <w:rPr>
          <w:sz w:val="26"/>
        </w:rPr>
      </w:pPr>
    </w:p>
    <w:p w:rsidR="000F367B" w:rsidRDefault="000F367B">
      <w:pPr>
        <w:pStyle w:val="BodyText"/>
        <w:rPr>
          <w:sz w:val="26"/>
        </w:rPr>
      </w:pPr>
    </w:p>
    <w:p w:rsidR="000F367B" w:rsidRDefault="000F367B">
      <w:pPr>
        <w:pStyle w:val="BodyText"/>
        <w:spacing w:before="6"/>
        <w:rPr>
          <w:sz w:val="30"/>
        </w:rPr>
      </w:pPr>
    </w:p>
    <w:p w:rsidR="000F367B" w:rsidRDefault="001C2D06">
      <w:pPr>
        <w:pStyle w:val="BodyText"/>
        <w:ind w:left="100"/>
      </w:pPr>
      <w:r>
        <w:t>Essays will be critiqued on the following:</w:t>
      </w:r>
    </w:p>
    <w:p w:rsidR="000F367B" w:rsidRDefault="001C2D0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Grammar &amp; Mechanics</w:t>
      </w:r>
      <w:r>
        <w:rPr>
          <w:spacing w:val="-1"/>
          <w:sz w:val="24"/>
        </w:rPr>
        <w:t xml:space="preserve"> </w:t>
      </w:r>
      <w:r>
        <w:rPr>
          <w:sz w:val="24"/>
        </w:rPr>
        <w:t>(25%)</w:t>
      </w:r>
    </w:p>
    <w:p w:rsidR="000F367B" w:rsidRDefault="001C2D0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rPr>
          <w:sz w:val="24"/>
        </w:rPr>
      </w:pPr>
      <w:r>
        <w:rPr>
          <w:sz w:val="24"/>
        </w:rPr>
        <w:t>Creativity</w:t>
      </w:r>
      <w:r>
        <w:rPr>
          <w:spacing w:val="-4"/>
          <w:sz w:val="24"/>
        </w:rPr>
        <w:t xml:space="preserve"> </w:t>
      </w:r>
      <w:r>
        <w:rPr>
          <w:sz w:val="24"/>
        </w:rPr>
        <w:t>(25%)</w:t>
      </w:r>
    </w:p>
    <w:p w:rsidR="000F367B" w:rsidRDefault="001C2D0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92" w:lineRule="exact"/>
        <w:rPr>
          <w:sz w:val="24"/>
        </w:rPr>
      </w:pPr>
      <w:r>
        <w:rPr>
          <w:sz w:val="24"/>
        </w:rPr>
        <w:t>Essay Content</w:t>
      </w:r>
      <w:r>
        <w:rPr>
          <w:spacing w:val="-4"/>
          <w:sz w:val="24"/>
        </w:rPr>
        <w:t xml:space="preserve"> </w:t>
      </w:r>
      <w:r>
        <w:rPr>
          <w:sz w:val="24"/>
        </w:rPr>
        <w:t>(50%)</w:t>
      </w:r>
    </w:p>
    <w:p w:rsidR="000F367B" w:rsidRDefault="000F367B">
      <w:pPr>
        <w:pStyle w:val="BodyText"/>
        <w:spacing w:before="10"/>
        <w:rPr>
          <w:sz w:val="23"/>
        </w:rPr>
      </w:pPr>
    </w:p>
    <w:p w:rsidR="000F367B" w:rsidRDefault="001C2D06">
      <w:pPr>
        <w:pStyle w:val="BodyText"/>
        <w:ind w:left="100" w:right="116"/>
        <w:jc w:val="both"/>
      </w:pPr>
      <w:r>
        <w:t>Essays will be critiqued by a university professor and the scholarship committee. The scholarship committee will make the final selection after thorough reviewing all applications and the critiqued essays. The award is $750 for 1st place.</w:t>
      </w:r>
    </w:p>
    <w:p w:rsidR="000F367B" w:rsidRDefault="000F367B">
      <w:pPr>
        <w:pStyle w:val="BodyText"/>
        <w:spacing w:before="1"/>
      </w:pPr>
    </w:p>
    <w:p w:rsidR="000F367B" w:rsidRDefault="001C2D06">
      <w:pPr>
        <w:pStyle w:val="BodyText"/>
        <w:ind w:left="100"/>
        <w:jc w:val="both"/>
      </w:pPr>
      <w:r>
        <w:t>Please Note:</w:t>
      </w:r>
    </w:p>
    <w:p w:rsidR="000F367B" w:rsidRDefault="000F367B">
      <w:pPr>
        <w:pStyle w:val="BodyText"/>
      </w:pPr>
    </w:p>
    <w:p w:rsidR="000F367B" w:rsidRDefault="001C2D06">
      <w:pPr>
        <w:pStyle w:val="BodyText"/>
        <w:ind w:left="100" w:right="126"/>
        <w:jc w:val="both"/>
      </w:pPr>
      <w:r>
        <w:t>AL</w:t>
      </w:r>
      <w:r>
        <w:t>L CRITERIA must be fulfilled in order to be considered for the scholarship/award. If no application meets the criteria, no scholarship will be awarded.</w:t>
      </w:r>
    </w:p>
    <w:p w:rsidR="000F367B" w:rsidRDefault="000F367B">
      <w:pPr>
        <w:pStyle w:val="BodyText"/>
      </w:pPr>
    </w:p>
    <w:p w:rsidR="000F367B" w:rsidRDefault="001C2D06">
      <w:pPr>
        <w:pStyle w:val="BodyText"/>
        <w:ind w:left="100" w:right="118"/>
        <w:jc w:val="both"/>
      </w:pPr>
      <w:r>
        <w:t xml:space="preserve">Please email applications to: </w:t>
      </w:r>
      <w:hyperlink r:id="rId5">
        <w:r>
          <w:rPr>
            <w:color w:val="0562C1"/>
            <w:u w:val="single" w:color="0562C1"/>
          </w:rPr>
          <w:t>jessica.l.maldonado@gmail.com</w:t>
        </w:r>
      </w:hyperlink>
      <w:r>
        <w:t>. You will get a reply email to CONFIRM that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received.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email,</w:t>
      </w:r>
      <w:r>
        <w:rPr>
          <w:spacing w:val="-7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contact</w:t>
      </w:r>
      <w:r>
        <w:rPr>
          <w:spacing w:val="-7"/>
        </w:rPr>
        <w:t xml:space="preserve"> </w:t>
      </w:r>
      <w:proofErr w:type="spellStart"/>
      <w:r>
        <w:t>IaAHA</w:t>
      </w:r>
      <w:proofErr w:type="spellEnd"/>
      <w:r>
        <w:rPr>
          <w:spacing w:val="-6"/>
        </w:rPr>
        <w:t xml:space="preserve"> </w:t>
      </w:r>
      <w:r>
        <w:t>via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contact</w:t>
      </w:r>
      <w:r>
        <w:rPr>
          <w:spacing w:val="-6"/>
        </w:rPr>
        <w:t xml:space="preserve"> </w:t>
      </w:r>
      <w:r>
        <w:t xml:space="preserve">page at </w:t>
      </w:r>
      <w:hyperlink r:id="rId6">
        <w:r>
          <w:rPr>
            <w:color w:val="0562C1"/>
            <w:u w:val="single" w:color="0562C1"/>
          </w:rPr>
          <w:t>www.iaaha.com</w:t>
        </w:r>
        <w:r>
          <w:rPr>
            <w:color w:val="0562C1"/>
          </w:rPr>
          <w:t xml:space="preserve"> </w:t>
        </w:r>
      </w:hyperlink>
      <w:r>
        <w:t xml:space="preserve">so that we can make other </w:t>
      </w:r>
      <w:r>
        <w:t>arrangements for</w:t>
      </w:r>
      <w:r>
        <w:rPr>
          <w:spacing w:val="-5"/>
        </w:rPr>
        <w:t xml:space="preserve"> </w:t>
      </w:r>
      <w:r>
        <w:t>you.</w:t>
      </w:r>
    </w:p>
    <w:sectPr w:rsidR="000F367B">
      <w:type w:val="continuous"/>
      <w:pgSz w:w="12240" w:h="15840"/>
      <w:pgMar w:top="4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C6AC0"/>
    <w:multiLevelType w:val="hybridMultilevel"/>
    <w:tmpl w:val="244A8DB8"/>
    <w:lvl w:ilvl="0" w:tplc="65281BDC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1BA4E68">
      <w:numFmt w:val="bullet"/>
      <w:lvlText w:val="•"/>
      <w:lvlJc w:val="left"/>
      <w:pPr>
        <w:ind w:left="1540" w:hanging="361"/>
      </w:pPr>
      <w:rPr>
        <w:rFonts w:hint="default"/>
        <w:lang w:val="en-US" w:eastAsia="en-US" w:bidi="en-US"/>
      </w:rPr>
    </w:lvl>
    <w:lvl w:ilvl="2" w:tplc="5EB847DE">
      <w:numFmt w:val="bullet"/>
      <w:lvlText w:val="•"/>
      <w:lvlJc w:val="left"/>
      <w:pPr>
        <w:ind w:left="2593" w:hanging="361"/>
      </w:pPr>
      <w:rPr>
        <w:rFonts w:hint="default"/>
        <w:lang w:val="en-US" w:eastAsia="en-US" w:bidi="en-US"/>
      </w:rPr>
    </w:lvl>
    <w:lvl w:ilvl="3" w:tplc="5BC4C7E2">
      <w:numFmt w:val="bullet"/>
      <w:lvlText w:val="•"/>
      <w:lvlJc w:val="left"/>
      <w:pPr>
        <w:ind w:left="3646" w:hanging="361"/>
      </w:pPr>
      <w:rPr>
        <w:rFonts w:hint="default"/>
        <w:lang w:val="en-US" w:eastAsia="en-US" w:bidi="en-US"/>
      </w:rPr>
    </w:lvl>
    <w:lvl w:ilvl="4" w:tplc="E2325CD4">
      <w:numFmt w:val="bullet"/>
      <w:lvlText w:val="•"/>
      <w:lvlJc w:val="left"/>
      <w:pPr>
        <w:ind w:left="4700" w:hanging="361"/>
      </w:pPr>
      <w:rPr>
        <w:rFonts w:hint="default"/>
        <w:lang w:val="en-US" w:eastAsia="en-US" w:bidi="en-US"/>
      </w:rPr>
    </w:lvl>
    <w:lvl w:ilvl="5" w:tplc="BEC03F92">
      <w:numFmt w:val="bullet"/>
      <w:lvlText w:val="•"/>
      <w:lvlJc w:val="left"/>
      <w:pPr>
        <w:ind w:left="5753" w:hanging="361"/>
      </w:pPr>
      <w:rPr>
        <w:rFonts w:hint="default"/>
        <w:lang w:val="en-US" w:eastAsia="en-US" w:bidi="en-US"/>
      </w:rPr>
    </w:lvl>
    <w:lvl w:ilvl="6" w:tplc="3286A34E">
      <w:numFmt w:val="bullet"/>
      <w:lvlText w:val="•"/>
      <w:lvlJc w:val="left"/>
      <w:pPr>
        <w:ind w:left="6806" w:hanging="361"/>
      </w:pPr>
      <w:rPr>
        <w:rFonts w:hint="default"/>
        <w:lang w:val="en-US" w:eastAsia="en-US" w:bidi="en-US"/>
      </w:rPr>
    </w:lvl>
    <w:lvl w:ilvl="7" w:tplc="5B6CD764">
      <w:numFmt w:val="bullet"/>
      <w:lvlText w:val="•"/>
      <w:lvlJc w:val="left"/>
      <w:pPr>
        <w:ind w:left="7860" w:hanging="361"/>
      </w:pPr>
      <w:rPr>
        <w:rFonts w:hint="default"/>
        <w:lang w:val="en-US" w:eastAsia="en-US" w:bidi="en-US"/>
      </w:rPr>
    </w:lvl>
    <w:lvl w:ilvl="8" w:tplc="DA66316C">
      <w:numFmt w:val="bullet"/>
      <w:lvlText w:val="•"/>
      <w:lvlJc w:val="left"/>
      <w:pPr>
        <w:ind w:left="8913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F367B"/>
    <w:rsid w:val="000F367B"/>
    <w:rsid w:val="001C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D96196-3543-4C47-927A-8DF872A9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aaha.com/" TargetMode="External"/><Relationship Id="rId5" Type="http://schemas.openxmlformats.org/officeDocument/2006/relationships/hyperlink" Target="mailto:jessica.l.maldona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Betzer</dc:creator>
  <cp:lastModifiedBy>April Betzer</cp:lastModifiedBy>
  <cp:revision>2</cp:revision>
  <dcterms:created xsi:type="dcterms:W3CDTF">2020-07-07T18:48:00Z</dcterms:created>
  <dcterms:modified xsi:type="dcterms:W3CDTF">2020-07-07T18:56:00Z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2020-07-07T00:00:00Z</vt:filetime>
  </property>
</Properties>
</file>